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1200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004" w:rsidRDefault="00312004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12004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2004" w:rsidRDefault="00B870A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№3</w:t>
                  </w:r>
                </w:p>
                <w:p w:rsidR="00312004" w:rsidRDefault="00B870A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312004" w:rsidRDefault="00312004">
            <w:pPr>
              <w:spacing w:line="1" w:lineRule="auto"/>
            </w:pPr>
          </w:p>
        </w:tc>
      </w:tr>
      <w:tr w:rsidR="0031200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004" w:rsidRDefault="0031200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12004" w:rsidRDefault="00312004">
            <w:pPr>
              <w:spacing w:line="1" w:lineRule="auto"/>
            </w:pPr>
          </w:p>
        </w:tc>
      </w:tr>
    </w:tbl>
    <w:p w:rsidR="00312004" w:rsidRDefault="00312004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2004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004" w:rsidRDefault="00312004">
            <w:pPr>
              <w:spacing w:before="160" w:after="160"/>
              <w:ind w:firstLine="360"/>
              <w:jc w:val="both"/>
            </w:pPr>
          </w:p>
          <w:p w:rsidR="00312004" w:rsidRDefault="00312004">
            <w:pPr>
              <w:spacing w:before="160" w:after="160"/>
              <w:ind w:firstLine="360"/>
              <w:jc w:val="both"/>
            </w:pPr>
          </w:p>
        </w:tc>
      </w:tr>
    </w:tbl>
    <w:p w:rsidR="00312004" w:rsidRDefault="00312004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200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Похвистнево Самарской </w:t>
            </w:r>
            <w:r>
              <w:rPr>
                <w:b/>
                <w:bCs/>
                <w:color w:val="000000"/>
                <w:sz w:val="24"/>
                <w:szCs w:val="24"/>
              </w:rPr>
              <w:t>области на 2026 год</w:t>
            </w:r>
          </w:p>
        </w:tc>
      </w:tr>
    </w:tbl>
    <w:p w:rsidR="00312004" w:rsidRDefault="00312004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2004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004" w:rsidRDefault="00312004">
            <w:pPr>
              <w:spacing w:before="160" w:after="160"/>
              <w:ind w:firstLine="360"/>
              <w:jc w:val="both"/>
            </w:pPr>
          </w:p>
          <w:p w:rsidR="00312004" w:rsidRDefault="00312004">
            <w:pPr>
              <w:spacing w:before="160" w:after="160"/>
              <w:ind w:firstLine="360"/>
              <w:jc w:val="both"/>
            </w:pPr>
          </w:p>
        </w:tc>
      </w:tr>
    </w:tbl>
    <w:p w:rsidR="00312004" w:rsidRDefault="00312004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566"/>
        <w:gridCol w:w="566"/>
        <w:gridCol w:w="1700"/>
        <w:gridCol w:w="566"/>
        <w:gridCol w:w="1700"/>
        <w:gridCol w:w="1700"/>
      </w:tblGrid>
      <w:tr w:rsidR="00312004">
        <w:trPr>
          <w:trHeight w:hRule="exact" w:val="566"/>
          <w:tblHeader/>
        </w:trPr>
        <w:tc>
          <w:tcPr>
            <w:tcW w:w="36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раздела, подраздела, целевой статьи, группы и подгруппы видов расходов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12004" w:rsidRDefault="00312004">
            <w:pPr>
              <w:spacing w:line="1" w:lineRule="auto"/>
            </w:pPr>
          </w:p>
        </w:tc>
      </w:tr>
      <w:tr w:rsidR="00312004">
        <w:trPr>
          <w:trHeight w:hRule="exact" w:val="1814"/>
          <w:tblHeader/>
        </w:trPr>
        <w:tc>
          <w:tcPr>
            <w:tcW w:w="369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312004" w:rsidRDefault="00312004">
            <w:pPr>
              <w:spacing w:line="1" w:lineRule="auto"/>
            </w:pPr>
          </w:p>
        </w:tc>
      </w:tr>
      <w:tr w:rsidR="00312004">
        <w:trPr>
          <w:tblHeader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12004" w:rsidRDefault="003120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12004" w:rsidRDefault="00312004">
            <w:pPr>
              <w:spacing w:line="1" w:lineRule="auto"/>
            </w:pP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161 718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</w:rPr>
              <w:t>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b/>
                <w:bCs/>
                <w:color w:val="00000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88 328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</w:t>
            </w:r>
            <w:r>
              <w:rPr>
                <w:color w:val="000000"/>
              </w:rPr>
              <w:t>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</w:t>
            </w:r>
            <w:r>
              <w:rPr>
                <w:color w:val="000000"/>
              </w:rPr>
              <w:lastRenderedPageBreak/>
              <w:t>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</w:t>
            </w:r>
            <w:r>
              <w:rPr>
                <w:b/>
                <w:bCs/>
                <w:color w:val="000000"/>
              </w:rPr>
              <w:t xml:space="preserve">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49 694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</w:t>
            </w:r>
            <w:r>
              <w:rPr>
                <w:color w:val="000000"/>
              </w:rPr>
              <w:lastRenderedPageBreak/>
              <w:t>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</w:t>
            </w:r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6 698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41 517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</w:t>
            </w:r>
            <w:r>
              <w:rPr>
                <w:color w:val="000000"/>
              </w:rPr>
              <w:t>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"Стимулирование развития жилищного строительства в городском округе </w:t>
            </w:r>
            <w:r>
              <w:rPr>
                <w:color w:val="000000"/>
              </w:rPr>
              <w:lastRenderedPageBreak/>
              <w:t>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287 887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166 065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122 064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Капитальные вложения в объекты </w:t>
            </w:r>
            <w:r>
              <w:rPr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20 885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117 401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</w:t>
            </w:r>
            <w:r>
              <w:rPr>
                <w:color w:val="000000"/>
              </w:rPr>
              <w:t>га Похвистнево Самарской области" на 2025-</w:t>
            </w:r>
            <w:r>
              <w:rPr>
                <w:color w:val="000000"/>
              </w:rPr>
              <w:lastRenderedPageBreak/>
              <w:t>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217 435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87 490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</w:t>
            </w:r>
            <w:r>
              <w:rPr>
                <w:color w:val="000000"/>
              </w:rPr>
              <w:lastRenderedPageBreak/>
              <w:t>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12 494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</w:t>
            </w:r>
            <w:r>
              <w:rPr>
                <w:color w:val="000000"/>
              </w:rPr>
              <w:t>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131 033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43 207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"Поддержка общественных инициатив граждан и </w:t>
            </w:r>
            <w:r>
              <w:rPr>
                <w:color w:val="000000"/>
              </w:rPr>
              <w:lastRenderedPageBreak/>
              <w:t>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84 568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75 301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</w:t>
            </w:r>
            <w:r>
              <w:rPr>
                <w:color w:val="000000"/>
              </w:rPr>
              <w:lastRenderedPageBreak/>
              <w:t>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69 214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64 719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>
              <w:rPr>
                <w:color w:val="000000"/>
              </w:rPr>
              <w:t>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38 787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10 925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</w:t>
            </w:r>
            <w:r>
              <w:rPr>
                <w:color w:val="000000"/>
              </w:rPr>
              <w:lastRenderedPageBreak/>
              <w:t>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2004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3120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956 331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04" w:rsidRDefault="00B870A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380 352</w:t>
            </w:r>
          </w:p>
        </w:tc>
      </w:tr>
    </w:tbl>
    <w:p w:rsidR="00B870A8" w:rsidRDefault="00B870A8"/>
    <w:sectPr w:rsidR="00B870A8" w:rsidSect="00312004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0A8" w:rsidRDefault="00B870A8" w:rsidP="00312004">
      <w:r>
        <w:separator/>
      </w:r>
    </w:p>
  </w:endnote>
  <w:endnote w:type="continuationSeparator" w:id="0">
    <w:p w:rsidR="00B870A8" w:rsidRDefault="00B870A8" w:rsidP="0031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12004">
      <w:tc>
        <w:tcPr>
          <w:tcW w:w="10704" w:type="dxa"/>
        </w:tcPr>
        <w:p w:rsidR="00312004" w:rsidRDefault="0031200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0A8" w:rsidRDefault="00B870A8" w:rsidP="00312004">
      <w:r>
        <w:separator/>
      </w:r>
    </w:p>
  </w:footnote>
  <w:footnote w:type="continuationSeparator" w:id="0">
    <w:p w:rsidR="00B870A8" w:rsidRDefault="00B870A8" w:rsidP="0031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12004">
      <w:tc>
        <w:tcPr>
          <w:tcW w:w="10704" w:type="dxa"/>
        </w:tcPr>
        <w:p w:rsidR="00312004" w:rsidRDefault="00312004">
          <w:pPr>
            <w:jc w:val="center"/>
            <w:rPr>
              <w:color w:val="000000"/>
            </w:rPr>
          </w:pPr>
          <w:r>
            <w:fldChar w:fldCharType="begin"/>
          </w:r>
          <w:r w:rsidR="00B870A8">
            <w:rPr>
              <w:color w:val="000000"/>
            </w:rPr>
            <w:instrText>PAGE</w:instrText>
          </w:r>
          <w:r w:rsidR="003E15FC">
            <w:fldChar w:fldCharType="separate"/>
          </w:r>
          <w:r w:rsidR="003E15FC">
            <w:rPr>
              <w:noProof/>
              <w:color w:val="000000"/>
            </w:rPr>
            <w:t>6</w:t>
          </w:r>
          <w:r>
            <w:fldChar w:fldCharType="end"/>
          </w:r>
        </w:p>
        <w:p w:rsidR="00312004" w:rsidRDefault="0031200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04"/>
    <w:rsid w:val="00312004"/>
    <w:rsid w:val="003E15FC"/>
    <w:rsid w:val="00B8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62363-6BC8-47D0-811A-C6007CF54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120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5894</Words>
  <Characters>33601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dcterms:created xsi:type="dcterms:W3CDTF">2025-12-18T05:54:00Z</dcterms:created>
  <dcterms:modified xsi:type="dcterms:W3CDTF">2025-12-18T05:54:00Z</dcterms:modified>
</cp:coreProperties>
</file>